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94" w:rsidRPr="001B0366" w:rsidRDefault="00E97894" w:rsidP="00E97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r w:rsidRPr="001B0366">
        <w:rPr>
          <w:rFonts w:ascii="Times New Roman" w:hAnsi="Times New Roman" w:cs="Times New Roman"/>
          <w:b/>
          <w:bCs/>
          <w:noProof/>
          <w:sz w:val="24"/>
          <w:szCs w:val="24"/>
        </w:rPr>
        <w:t>ГОДОВОЙ ОТЧЕТ</w:t>
      </w:r>
    </w:p>
    <w:p w:rsidR="00E97894" w:rsidRPr="006F25C9" w:rsidRDefault="00E97894" w:rsidP="00E97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</w:pPr>
      <w:r w:rsidRPr="001B036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АО </w:t>
      </w:r>
      <w:r w:rsidRPr="001B0366">
        <w:rPr>
          <w:rFonts w:ascii="Times New Roman" w:hAnsi="Times New Roman" w:cs="Times New Roman"/>
          <w:b/>
          <w:sz w:val="24"/>
          <w:szCs w:val="24"/>
        </w:rPr>
        <w:t>«</w:t>
      </w:r>
      <w:r w:rsidRPr="001B0366">
        <w:rPr>
          <w:rFonts w:ascii="Times New Roman" w:hAnsi="Times New Roman" w:cs="Times New Roman"/>
          <w:b/>
          <w:sz w:val="24"/>
          <w:szCs w:val="24"/>
          <w:lang w:val="uz-Cyrl-UZ"/>
        </w:rPr>
        <w:t>GALLA-ALTEG”</w:t>
      </w:r>
      <w:r w:rsidRPr="001B036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по итогам за 20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z-Cyrl-UZ"/>
        </w:rPr>
        <w:t>24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год</w:t>
      </w:r>
    </w:p>
    <w:bookmarkEnd w:id="0"/>
    <w:p w:rsidR="00E97894" w:rsidRDefault="00E97894" w:rsidP="00E978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E97894" w:rsidTr="00E978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Орган эмитента, утвердивший отчет: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 xml:space="preserve">               Общее собрание акционеров</w:t>
            </w:r>
          </w:p>
        </w:tc>
      </w:tr>
    </w:tbl>
    <w:p w:rsidR="00E97894" w:rsidRDefault="00E97894" w:rsidP="00E978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329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"/>
        <w:gridCol w:w="271"/>
        <w:gridCol w:w="704"/>
        <w:gridCol w:w="1133"/>
        <w:gridCol w:w="285"/>
        <w:gridCol w:w="385"/>
        <w:gridCol w:w="586"/>
        <w:gridCol w:w="373"/>
        <w:gridCol w:w="405"/>
        <w:gridCol w:w="887"/>
        <w:gridCol w:w="770"/>
        <w:gridCol w:w="273"/>
        <w:gridCol w:w="897"/>
        <w:gridCol w:w="273"/>
        <w:gridCol w:w="796"/>
        <w:gridCol w:w="46"/>
        <w:gridCol w:w="427"/>
        <w:gridCol w:w="271"/>
        <w:gridCol w:w="130"/>
        <w:gridCol w:w="963"/>
        <w:gridCol w:w="74"/>
      </w:tblGrid>
      <w:tr w:rsidR="00E97894" w:rsidTr="00E97894">
        <w:trPr>
          <w:gridBefore w:val="1"/>
          <w:wBefore w:w="11" w:type="pct"/>
          <w:jc w:val="center"/>
        </w:trPr>
        <w:tc>
          <w:tcPr>
            <w:tcW w:w="252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Дата утверждения отчета: </w:t>
            </w:r>
          </w:p>
        </w:tc>
        <w:tc>
          <w:tcPr>
            <w:tcW w:w="2467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  <w:t>24.04.2025 г.</w:t>
            </w:r>
          </w:p>
        </w:tc>
      </w:tr>
      <w:tr w:rsidR="00E97894" w:rsidTr="00E97894">
        <w:trPr>
          <w:gridAfter w:val="1"/>
          <w:wAfter w:w="37" w:type="pct"/>
          <w:trHeight w:val="34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5746C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Акционерное Общество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G</w:t>
            </w:r>
            <w:r w:rsidRPr="00C41C0B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alla</w:t>
            </w:r>
            <w:proofErr w:type="spellEnd"/>
            <w:r w:rsidRPr="005746C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C41C0B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АО 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Galla</w:t>
            </w:r>
            <w:proofErr w:type="spellEnd"/>
            <w:r w:rsidRPr="00C41C0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  <w:tr w:rsidR="00E97894" w:rsidTr="00E97894">
        <w:trPr>
          <w:gridAfter w:val="1"/>
          <w:wAfter w:w="37" w:type="pct"/>
          <w:trHeight w:val="33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A04A55">
              <w:rPr>
                <w:rFonts w:ascii="Times New Roman" w:hAnsi="Times New Roman"/>
                <w:sz w:val="20"/>
                <w:szCs w:val="20"/>
              </w:rPr>
              <w:t>ошкент</w:t>
            </w:r>
            <w:proofErr w:type="spellEnd"/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ашкент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.,</w:t>
            </w:r>
            <w:r w:rsidRPr="003E60A2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шн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ский район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</w:rPr>
              <w:t xml:space="preserve"> 37 </w:t>
            </w: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02241D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E97894" w:rsidRPr="00A04A55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04A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A04A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04A55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E97894" w:rsidTr="00E97894">
        <w:trPr>
          <w:gridAfter w:val="1"/>
          <w:wAfter w:w="37" w:type="pct"/>
          <w:trHeight w:val="3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БАНКОВСКИЕ РЕКВИЗИТЫ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обслуживающего банка: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г.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Тошкент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АКБ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“</w:t>
            </w:r>
            <w:r w:rsidRPr="00A04A55">
              <w:rPr>
                <w:rFonts w:ascii="Times New Roman" w:hAnsi="Times New Roman"/>
                <w:sz w:val="20"/>
                <w:szCs w:val="20"/>
                <w:lang w:val="en-GB"/>
              </w:rPr>
              <w:t>AGROBANK</w:t>
            </w: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”Тошкент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ского областного филиала</w:t>
            </w: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расчетного счета: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20210000100232461001</w:t>
            </w: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МФО: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00454</w:t>
            </w:r>
          </w:p>
        </w:tc>
      </w:tr>
      <w:tr w:rsidR="00E97894" w:rsidTr="00E97894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РЕГИСТРАЦИОННЫЕ И ИДЕНТИФИКАЦИОННЫЕ 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регистрирующим органом: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№ 07-000193   25.09.2014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органом государственной налоговой службы (ИНН):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200547594</w:t>
            </w: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Номера, присвоенные органом государственной статистики: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КФС: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144</w:t>
            </w: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ОКПО: 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00959694</w:t>
            </w: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ОКЭ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19211</w:t>
            </w:r>
          </w:p>
        </w:tc>
      </w:tr>
      <w:tr w:rsidR="00E97894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СОАТО: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04A55">
              <w:rPr>
                <w:rFonts w:ascii="Times New Roman" w:hAnsi="Times New Roman"/>
                <w:sz w:val="20"/>
                <w:szCs w:val="20"/>
                <w:lang w:val="uz-Cyrl-UZ"/>
              </w:rPr>
              <w:t>1726290</w:t>
            </w:r>
          </w:p>
        </w:tc>
      </w:tr>
      <w:tr w:rsidR="00E97894" w:rsidTr="00E97894">
        <w:trPr>
          <w:gridAfter w:val="1"/>
          <w:wAfter w:w="37" w:type="pct"/>
          <w:trHeight w:val="55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ПОКАЗАТЕЛИ ФИНАНСОВО-ЭКОНОМИЧЕСКОГО 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СОСТОЯНИЯ ЭМИТЕНТА**</w:t>
            </w:r>
          </w:p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рентабельности уставного капитала: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DA738B" w:rsidRDefault="00E97894" w:rsidP="003A1D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 xml:space="preserve"> -</w:t>
            </w:r>
            <w:r w:rsidR="003A1D7D">
              <w:rPr>
                <w:rFonts w:ascii="Times New Roman" w:hAnsi="Times New Roman"/>
                <w:sz w:val="18"/>
                <w:szCs w:val="18"/>
                <w:lang w:val="uz-Cyrl-UZ"/>
              </w:rPr>
              <w:t>20</w:t>
            </w:r>
            <w:r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 w:rsidR="003A1D7D"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484</w:t>
            </w: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покрытия общий платежеспособности: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3A1D7D" w:rsidRDefault="00E97894" w:rsidP="003A1D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1,</w:t>
            </w:r>
            <w:r w:rsidR="003A1D7D"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606</w:t>
            </w: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Коэффициент абсолютной ликвидности: 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3A1D7D" w:rsidRDefault="00E97894" w:rsidP="003A1D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0,0</w:t>
            </w:r>
            <w:r w:rsidR="003A1D7D"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006</w:t>
            </w: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Коэффициент соотношения собственных и привлеченных средств: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3A1D7D" w:rsidRDefault="00E97894" w:rsidP="003A1D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-0,9</w:t>
            </w:r>
            <w:r w:rsidR="003A1D7D"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12</w:t>
            </w: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Соотношение собственных и заемных средств эмитента: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3A1D7D" w:rsidRDefault="00E97894" w:rsidP="003A1D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0,</w:t>
            </w:r>
            <w:r w:rsidR="003A1D7D"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  <w:r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</w:p>
        </w:tc>
      </w:tr>
      <w:tr w:rsidR="00E97894" w:rsidRPr="002E066F" w:rsidTr="00E97894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ОБЪЕМ НАЧИСЛЕННЫХ ДОХОДОВ 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ЦЕННЫМ БУМАГАМ В ОТЧЕТНОМ ГОДУ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простым акциям*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акцию: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DA738B" w:rsidRDefault="00E97894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акции: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DA738B" w:rsidRDefault="00E97894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привилегированным акциям*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акцию: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DA738B" w:rsidRDefault="00E97894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акции: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DA738B" w:rsidRDefault="00E97894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иным ценным бумагам*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сумах на одну ценную бумагу: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 процентах к номинальной стоимости одной ценной бумаги: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A04A55" w:rsidRDefault="00E97894" w:rsidP="00E97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E97894" w:rsidRPr="002E066F" w:rsidTr="00E97894">
        <w:trPr>
          <w:gridAfter w:val="1"/>
          <w:wAfter w:w="37" w:type="pct"/>
          <w:trHeight w:val="57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ИМЕЮЩАЯСЯ ЗАДОЛЖЕННОСТЬ ПО ВЫПЛАТЕ ДОХОДОВ 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ЦЕННЫМ БУМАГАМ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простым акциям*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привилегированным акциям*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 иным ценным бумагам*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отчетного периода 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 итогам предыдущих периодов 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(в сумах):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ИЗМЕНЕНИЯ В СОСТАВЕ НАБЛЮДАТЕЛЬНОГО СОВЕТА, 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РЕВИЗИОННОЙ КОМИССИИ ИЛИ ИСПОЛНИТЕЛЬНОГО ОРГАНА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изменений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77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 эмитента, принявший решение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Избран (назначен) / выведен из состава (уволен,истечение срока полномочий)</w:t>
            </w: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принятия решения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вступления к обязанностям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73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DA738B" w:rsidRDefault="00E97894" w:rsidP="003A1D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3A1D7D">
              <w:rPr>
                <w:rFonts w:ascii="Times New Roman" w:hAnsi="Times New Roman"/>
                <w:sz w:val="18"/>
                <w:szCs w:val="18"/>
                <w:lang w:val="uz-Cyrl-UZ"/>
              </w:rPr>
              <w:t>25.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06.202</w:t>
            </w:r>
            <w:r w:rsidR="003A1D7D"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        </w:t>
            </w:r>
            <w:r w:rsidR="003A1D7D">
              <w:rPr>
                <w:rFonts w:ascii="Times New Roman" w:hAnsi="Times New Roman"/>
                <w:sz w:val="18"/>
                <w:szCs w:val="18"/>
                <w:lang w:val="uz-Cyrl-UZ"/>
              </w:rPr>
              <w:t>25.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06.202</w:t>
            </w:r>
            <w:r w:rsidR="003A1D7D"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C1AA0" w:rsidRDefault="002C1AA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C1AA0">
              <w:rPr>
                <w:rFonts w:ascii="Times New Roman" w:hAnsi="Times New Roman"/>
                <w:sz w:val="18"/>
                <w:szCs w:val="18"/>
                <w:lang w:val="uz-Cyrl-UZ"/>
              </w:rPr>
              <w:t>Донаев Шероли Бурханович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C1AA0" w:rsidRDefault="002C1AA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C1AA0">
              <w:rPr>
                <w:rFonts w:ascii="Times New Roman" w:hAnsi="Times New Roman"/>
                <w:sz w:val="18"/>
                <w:szCs w:val="18"/>
                <w:lang w:val="uz-Cyrl-UZ"/>
              </w:rPr>
              <w:t>Ўздонмахсулот» АК ДМҚИМ ва СКАК Бошқармаси  бошлиғи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Default="00E97894" w:rsidP="00E97894">
            <w:pPr>
              <w:jc w:val="center"/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DA738B" w:rsidRDefault="00E97894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9E217E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25.06.2025           25.06.2025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C1AA0" w:rsidRDefault="002C1AA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C1AA0">
              <w:rPr>
                <w:rFonts w:ascii="Times New Roman" w:hAnsi="Times New Roman"/>
                <w:sz w:val="18"/>
                <w:szCs w:val="18"/>
                <w:lang w:val="uz-Cyrl-UZ"/>
              </w:rPr>
              <w:t>Искандаров Рустам Садуллаевич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768E" w:rsidRDefault="0012768E" w:rsidP="001276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АК </w:t>
            </w:r>
            <w:r w:rsidRPr="003A2F36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“Ўздонмахсулот”  </w:t>
            </w:r>
          </w:p>
          <w:p w:rsidR="00E97894" w:rsidRDefault="0012768E" w:rsidP="001276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Заместитель Председателя правления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BE0D91" w:rsidRDefault="00E97894" w:rsidP="00E97894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E0D91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E97894" w:rsidRPr="005267F3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9E217E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12768E" w:rsidRDefault="0012768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2768E">
              <w:rPr>
                <w:rFonts w:ascii="Times New Roman" w:hAnsi="Times New Roman"/>
                <w:sz w:val="18"/>
                <w:szCs w:val="18"/>
                <w:lang w:val="uz-Cyrl-UZ"/>
              </w:rPr>
              <w:t>Примов Комилжон Каримович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12768E" w:rsidRDefault="0012768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2768E">
              <w:rPr>
                <w:rFonts w:ascii="Times New Roman" w:hAnsi="Times New Roman"/>
                <w:sz w:val="18"/>
                <w:szCs w:val="18"/>
                <w:lang w:val="uz-Cyrl-UZ"/>
              </w:rPr>
              <w:t>“Ўздонмахсулот” АК АБКМБ етакчи мутахассиси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BE0D91" w:rsidRDefault="00E97894" w:rsidP="00E97894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9E217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E97894" w:rsidRPr="00607E2A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5267F3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9E217E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187271" w:rsidRDefault="00E97894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07E2A">
              <w:rPr>
                <w:rFonts w:ascii="Times New Roman" w:hAnsi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E97894" w:rsidP="009E21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07E2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“Ўздонмахсулот” АК МЭваСБ бош </w:t>
            </w:r>
            <w:r w:rsidR="009E217E">
              <w:rPr>
                <w:rFonts w:ascii="Times New Roman" w:hAnsi="Times New Roman"/>
                <w:sz w:val="18"/>
                <w:szCs w:val="18"/>
                <w:lang w:val="uz-Cyrl-UZ"/>
              </w:rPr>
              <w:t>м</w:t>
            </w:r>
            <w:r w:rsidRPr="00607E2A">
              <w:rPr>
                <w:rFonts w:ascii="Times New Roman" w:hAnsi="Times New Roman"/>
                <w:sz w:val="18"/>
                <w:szCs w:val="18"/>
                <w:lang w:val="uz-Cyrl-UZ"/>
              </w:rPr>
              <w:t>утахассиси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BE0D91" w:rsidRDefault="00E97894" w:rsidP="00E97894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Default="009E217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9E217E" w:rsidRPr="00E00911" w:rsidTr="009E217E">
        <w:trPr>
          <w:gridAfter w:val="1"/>
          <w:wAfter w:w="37" w:type="pct"/>
          <w:trHeight w:val="959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Pr="005267F3" w:rsidRDefault="009E217E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Default="009E217E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Default="009E217E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25.06.2025           25.06.2025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Pr="00E00911" w:rsidRDefault="009E217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00911">
              <w:rPr>
                <w:rFonts w:ascii="Times New Roman" w:hAnsi="Times New Roman"/>
                <w:sz w:val="18"/>
                <w:szCs w:val="18"/>
                <w:lang w:val="uz-Cyrl-UZ"/>
              </w:rPr>
              <w:t>Вахитова Анжелла Габдулфаязовна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Pr="00E00911" w:rsidRDefault="009E217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00911">
              <w:rPr>
                <w:rFonts w:ascii="Times New Roman" w:hAnsi="Times New Roman"/>
                <w:sz w:val="18"/>
                <w:szCs w:val="18"/>
                <w:lang w:val="uz-Cyrl-UZ"/>
              </w:rPr>
              <w:t>Ўздонмахсулот» АК М ва БХБ етакчи иқтисодчи молиячи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7E" w:rsidRDefault="009E217E" w:rsidP="009E217E">
            <w:pPr>
              <w:jc w:val="center"/>
            </w:pPr>
            <w:r w:rsidRPr="001742BF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Default="009E217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9E217E" w:rsidRPr="00E00911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Pr="005267F3" w:rsidRDefault="009E217E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Pr="00E00911" w:rsidRDefault="009E217E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Default="009E217E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25.06.2025           25.06.2025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Pr="009E217E" w:rsidRDefault="009E217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E217E">
              <w:rPr>
                <w:rFonts w:ascii="Times New Roman" w:hAnsi="Times New Roman"/>
                <w:sz w:val="18"/>
                <w:szCs w:val="18"/>
                <w:lang w:val="uz-Cyrl-UZ"/>
              </w:rPr>
              <w:t>Назаров Султон     Абдухамидович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Pr="009E217E" w:rsidRDefault="009E217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E217E">
              <w:rPr>
                <w:rFonts w:ascii="Times New Roman" w:hAnsi="Times New Roman"/>
                <w:sz w:val="18"/>
                <w:szCs w:val="18"/>
                <w:lang w:val="uz-Cyrl-UZ"/>
              </w:rPr>
              <w:t>“Ўздонмахсулот” АК АБКМБ бошлиғи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7E" w:rsidRDefault="009E217E" w:rsidP="009E217E">
            <w:pPr>
              <w:jc w:val="center"/>
            </w:pPr>
            <w:r w:rsidRPr="001742BF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Default="009E217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9E217E" w:rsidRPr="00E00911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Pr="005267F3" w:rsidRDefault="009E217E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Pr="00E00911" w:rsidRDefault="009E217E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Default="009E217E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25.06.2025           25.06.2025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Pr="009E217E" w:rsidRDefault="009E217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E217E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Pr="009E217E" w:rsidRDefault="009E217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E217E">
              <w:rPr>
                <w:rFonts w:ascii="Times New Roman" w:hAnsi="Times New Roman"/>
                <w:sz w:val="18"/>
                <w:szCs w:val="18"/>
                <w:lang w:val="uz-Cyrl-UZ"/>
              </w:rPr>
              <w:t>ООО «MY FREIGHTER», юрист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17E" w:rsidRDefault="009E217E" w:rsidP="009E217E">
            <w:pPr>
              <w:jc w:val="center"/>
            </w:pPr>
            <w:r w:rsidRPr="001742BF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E" w:rsidRDefault="009E217E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4B3179" w:rsidRPr="00E00911" w:rsidTr="009D5D68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Pr="005267F3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8.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13408D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Исроилов Дилшодбек Рустамович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Давактив агентлиги бўлим бошлиғи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 w:rsidP="004B3179">
            <w:pPr>
              <w:jc w:val="center"/>
            </w:pPr>
            <w:r w:rsidRPr="007E7709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4B3179">
            <w:pPr>
              <w:jc w:val="center"/>
            </w:pPr>
            <w:r w:rsidRPr="004B31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Избран</w:t>
            </w:r>
          </w:p>
        </w:tc>
      </w:tr>
      <w:tr w:rsidR="004B3179" w:rsidRPr="00E00911" w:rsidTr="009D5D68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Pr="005267F3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13408D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Убайдуллаев  Суннатилло Тўлқин ўғли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Давактив агентлигининг бош мутахассис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 w:rsidP="004B3179">
            <w:pPr>
              <w:jc w:val="center"/>
            </w:pPr>
            <w:r w:rsidRPr="007E7709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4B3179">
            <w:pPr>
              <w:jc w:val="center"/>
            </w:pPr>
            <w:r w:rsidRPr="004B31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Избран</w:t>
            </w:r>
          </w:p>
        </w:tc>
      </w:tr>
      <w:tr w:rsidR="004B3179" w:rsidRPr="00E00911" w:rsidTr="009D5D68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Pr="005267F3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13408D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Касимов Илхом Хошимович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“Оҳангарон  дон” АЖ Бошқарув раиси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 w:rsidP="004B3179">
            <w:pPr>
              <w:jc w:val="center"/>
            </w:pPr>
            <w:r w:rsidRPr="007E7709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4B3179">
            <w:pPr>
              <w:jc w:val="center"/>
            </w:pPr>
            <w:r w:rsidRPr="004B31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Избран</w:t>
            </w:r>
          </w:p>
        </w:tc>
      </w:tr>
      <w:tr w:rsidR="004B3179" w:rsidRPr="00E00911" w:rsidTr="009D5D68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Pr="005267F3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2</w:t>
            </w:r>
            <w:r w:rsidRPr="0013408D">
              <w:rPr>
                <w:rFonts w:ascii="Times New Roman" w:hAnsi="Times New Roman"/>
                <w:sz w:val="18"/>
                <w:szCs w:val="18"/>
                <w:lang w:val="uz-Cyrl-UZ"/>
              </w:rPr>
              <w:t>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eastAsia="Calibri" w:hAnsi="Times New Roman"/>
                <w:sz w:val="18"/>
                <w:szCs w:val="18"/>
                <w:lang w:val="uz-Cyrl-UZ"/>
              </w:rPr>
              <w:t>Рузиматов Мухриддин Хусанбой ўғли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“Бўка буғдой кластер” МЧЖ рахбари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 w:rsidP="004B3179">
            <w:pPr>
              <w:jc w:val="center"/>
            </w:pPr>
            <w:r w:rsidRPr="007E7709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4B3179">
            <w:pPr>
              <w:jc w:val="center"/>
            </w:pPr>
            <w:r w:rsidRPr="004B31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Избран</w:t>
            </w:r>
          </w:p>
        </w:tc>
      </w:tr>
      <w:tr w:rsidR="004B3179" w:rsidRPr="00E00911" w:rsidTr="009D5D68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Pr="005267F3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12.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13408D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eastAsia="Calibri" w:hAnsi="Times New Roman"/>
                <w:sz w:val="18"/>
                <w:szCs w:val="18"/>
                <w:lang w:val="uz-Cyrl-UZ"/>
              </w:rPr>
              <w:t>Садиров Нодир Кадирович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Олий тоифали врач стоматолог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 w:rsidP="004B3179">
            <w:pPr>
              <w:jc w:val="center"/>
            </w:pPr>
            <w:r w:rsidRPr="007E7709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4B3179">
            <w:pPr>
              <w:jc w:val="center"/>
            </w:pPr>
            <w:r w:rsidRPr="004B31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Избран</w:t>
            </w:r>
          </w:p>
        </w:tc>
      </w:tr>
      <w:tr w:rsidR="004B3179" w:rsidRPr="00E00911" w:rsidTr="009D5D68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Pr="005267F3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13.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13408D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eastAsia="Calibri" w:hAnsi="Times New Roman"/>
                <w:sz w:val="18"/>
                <w:szCs w:val="18"/>
                <w:lang w:val="uz-Cyrl-UZ"/>
              </w:rPr>
              <w:t xml:space="preserve">Маматов Абдуолим Абдулахадович </w:t>
            </w: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“Оҳангарон  дон” АЖ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 w:rsidP="004B3179">
            <w:pPr>
              <w:jc w:val="center"/>
            </w:pPr>
            <w:r w:rsidRPr="007E7709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4B3179">
            <w:pPr>
              <w:jc w:val="center"/>
            </w:pPr>
            <w:r w:rsidRPr="004B31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Избран</w:t>
            </w:r>
          </w:p>
        </w:tc>
      </w:tr>
      <w:tr w:rsidR="004B3179" w:rsidRPr="00E00911" w:rsidTr="009D5D68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Pr="005267F3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179" w:rsidRDefault="004B3179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14.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13408D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25.06.2025           25.06.2025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Юлдашбаев Собиржон Ортикович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9D5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en-US"/>
              </w:rPr>
              <w:t>"SINRIS GLOBAL PARTNERS"</w:t>
            </w: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МЧЖ</w:t>
            </w:r>
          </w:p>
          <w:p w:rsidR="004B3179" w:rsidRPr="004B3179" w:rsidRDefault="004B3179" w:rsidP="009D5D68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Default="004B3179" w:rsidP="004B3179">
            <w:pPr>
              <w:jc w:val="center"/>
            </w:pPr>
            <w:r w:rsidRPr="007E7709">
              <w:rPr>
                <w:rFonts w:ascii="Times New Roman" w:hAnsi="Times New Roman"/>
                <w:sz w:val="18"/>
                <w:szCs w:val="18"/>
                <w:lang w:val="uz-Cyrl-UZ"/>
              </w:rPr>
              <w:t>ОСА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179" w:rsidRPr="004B3179" w:rsidRDefault="004B3179" w:rsidP="004B3179">
            <w:pPr>
              <w:jc w:val="center"/>
            </w:pPr>
            <w:r w:rsidRPr="004B31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Избран</w:t>
            </w:r>
          </w:p>
        </w:tc>
      </w:tr>
      <w:tr w:rsidR="00E97894" w:rsidRPr="002E066F" w:rsidTr="00E97894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ОСНОВНЫЕ СВЕДЕНИЯ О ДОПОЛНИТЕЛЬНО ВЫПУЩЕННЫХ 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ЦЕННЫХ БУМАГАХ В ОТЧЕТНОМ ГОДУ***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решение о выпуске: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Вид ценной бумаги: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Количество ценных бумаг: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Номинальная стоимость одной ценной бумаги: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государственной регистрации выпуска: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государственной регистрации выпуска: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Способ размещения: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начала размещения: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окончания размещения: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trHeight w:val="54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97894" w:rsidRPr="008032B8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032B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СУЩЕСТВЕННЫЕ ФАКТЫ В ДЕЯТЕЛЬНОСТИ ЭМИТЕНТА</w:t>
            </w:r>
          </w:p>
          <w:p w:rsidR="00E97894" w:rsidRPr="008032B8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032B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 ОТЧЕТНЫЙ ГОД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E97894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существенного факта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 существенного факта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наступления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существенного факта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публикациисущественного факта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C13B0" w:rsidRPr="002E066F" w:rsidTr="00CC13B0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23918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72391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E2389" w:rsidRDefault="00CC13B0" w:rsidP="00CC13B0">
            <w:pPr>
              <w:numPr>
                <w:ilvl w:val="0"/>
                <w:numId w:val="10"/>
              </w:numPr>
              <w:shd w:val="clear" w:color="auto" w:fill="F5F5F5"/>
              <w:spacing w:before="100" w:beforeAutospacing="1" w:after="100" w:afterAutospacing="1" w:line="207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72391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наблюдательного совета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CC13B0" w:rsidP="00CC13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CC13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CC13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</w:t>
            </w:r>
            <w:r w:rsidRPr="003B3AD3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3B3AD3">
              <w:rPr>
                <w:rFonts w:ascii="Times New Roman" w:hAnsi="Times New Roman"/>
                <w:sz w:val="18"/>
                <w:szCs w:val="18"/>
                <w:lang w:val="uz-Cyrl-UZ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CC13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CC13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17.01.2024 г.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23918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84A7A" w:rsidRDefault="00CC13B0" w:rsidP="00CC1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Решения, принятые высшим органом управления эмитента</w:t>
            </w:r>
            <w:r w:rsidRPr="00D84A7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84A7A" w:rsidRDefault="00CC13B0" w:rsidP="00CC1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r w:rsidRPr="00D84A7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23918" w:rsidRDefault="00CC13B0" w:rsidP="00CC1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03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CC1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CC13B0" w:rsidRPr="00723918" w:rsidRDefault="00CC13B0" w:rsidP="00CC1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4г.</w:t>
            </w:r>
          </w:p>
        </w:tc>
      </w:tr>
      <w:tr w:rsidR="00CC13B0" w:rsidRPr="002E066F" w:rsidTr="009D5D68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r w:rsidRPr="0072391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ревизионной комиссии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23918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03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CC13B0" w:rsidRPr="00723918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4г.</w:t>
            </w:r>
          </w:p>
        </w:tc>
      </w:tr>
      <w:tr w:rsidR="00CC13B0" w:rsidRPr="002E066F" w:rsidTr="009D5D68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r w:rsidRPr="00FD54D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исполнительного органа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23918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03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CC13B0" w:rsidRPr="00723918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4г.</w:t>
            </w:r>
          </w:p>
        </w:tc>
      </w:tr>
      <w:tr w:rsidR="00CC13B0" w:rsidRPr="002E066F" w:rsidTr="009D5D68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9D5D68">
            <w:r w:rsidRPr="00FD54D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Изменение в составе исполнительного органа</w:t>
            </w: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CC13B0" w:rsidP="009D5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23918" w:rsidRDefault="00CC13B0" w:rsidP="00FF6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CC13B0" w:rsidRPr="00723918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05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4г.</w:t>
            </w:r>
          </w:p>
        </w:tc>
      </w:tr>
      <w:tr w:rsidR="00CC13B0" w:rsidRPr="002E066F" w:rsidTr="009D5D68">
        <w:trPr>
          <w:gridAfter w:val="1"/>
          <w:wAfter w:w="37" w:type="pct"/>
          <w:trHeight w:val="539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4B79EF" w:rsidRDefault="00CC13B0" w:rsidP="00E97894">
            <w:pPr>
              <w:numPr>
                <w:ilvl w:val="0"/>
                <w:numId w:val="14"/>
              </w:numPr>
              <w:shd w:val="clear" w:color="auto" w:fill="F5F5F5"/>
              <w:spacing w:before="100" w:beforeAutospacing="1" w:after="100" w:afterAutospacing="1" w:line="270" w:lineRule="atLeast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4B79E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Изменения в списке </w:t>
            </w:r>
            <w:proofErr w:type="spellStart"/>
            <w:r w:rsidRPr="004B79E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аффилированных</w:t>
            </w:r>
            <w:proofErr w:type="spellEnd"/>
            <w:r w:rsidRPr="004B79E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 лиц</w:t>
            </w:r>
          </w:p>
          <w:p w:rsidR="00CC13B0" w:rsidRPr="00F50AA7" w:rsidRDefault="00CC13B0" w:rsidP="00E97894">
            <w:pP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</w:p>
        </w:tc>
        <w:tc>
          <w:tcPr>
            <w:tcW w:w="122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11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23918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03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4г.</w:t>
            </w:r>
          </w:p>
        </w:tc>
        <w:tc>
          <w:tcPr>
            <w:tcW w:w="9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CC13B0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CC13B0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CC13B0" w:rsidRPr="00723918" w:rsidRDefault="00CC13B0" w:rsidP="009D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4г.</w:t>
            </w:r>
          </w:p>
        </w:tc>
      </w:tr>
      <w:tr w:rsidR="00CC13B0" w:rsidRPr="002E066F" w:rsidTr="00E97894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D36BD" w:rsidRDefault="00CC13B0" w:rsidP="00E9789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283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55072561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283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55976043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2835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35106271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37725766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19966290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18250277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Долгострочные инвестиции, всего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(стр.040+050+060+070+080),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030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4283492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4283492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</w:tr>
      <w:tr w:rsidR="00CC13B0" w:rsidRPr="002E066F" w:rsidTr="00E97894">
        <w:trPr>
          <w:gridAfter w:val="1"/>
          <w:wAfter w:w="37" w:type="pct"/>
          <w:trHeight w:val="634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24249782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22533769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89869140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33395213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81570682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33383096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6261995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2036463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12117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36022106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39106698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3140802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1420702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3901112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268035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10686384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16158698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4059215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11920986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13783017</w:t>
            </w:r>
          </w:p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8891798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9005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31755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40382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410816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406097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875181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29757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875181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29757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320000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294855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923941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921413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 xml:space="preserve">140+190+200+210 +320+370+380) 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390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128010368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73747936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152260150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96281705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C36C8E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11273044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11267837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51284275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38177218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B85BE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63466691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50354427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B85BE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88793459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45927278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8033687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13001941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2685146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3187602</w:t>
            </w:r>
          </w:p>
        </w:tc>
      </w:tr>
      <w:tr w:rsidR="00CC13B0" w:rsidRPr="002E066F" w:rsidTr="00E97894">
        <w:trPr>
          <w:gridAfter w:val="1"/>
          <w:wAfter w:w="37" w:type="pct"/>
          <w:trHeight w:val="296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3C2E43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3C2E43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3C2E43" w:rsidRDefault="003C2E4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C2E43">
              <w:rPr>
                <w:rFonts w:ascii="Times New Roman" w:hAnsi="Times New Roman"/>
                <w:sz w:val="18"/>
                <w:szCs w:val="18"/>
                <w:lang w:val="uz-Cyrl-UZ"/>
              </w:rPr>
              <w:t>72273346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3C2E4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32925337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3C2E4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3C2E4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14986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Прочие отсроченные обязательства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(6250, 6290)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660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3C2E4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145468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290103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803138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2429655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734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876965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3390711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2589481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910625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3354478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8486426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97865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258671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481CAC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481CAC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88793459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45927278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481CAC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152260150</w:t>
            </w: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A1D6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96281705</w:t>
            </w:r>
          </w:p>
        </w:tc>
      </w:tr>
      <w:tr w:rsidR="00CC13B0" w:rsidRPr="002E066F" w:rsidTr="00E97894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12.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</w:p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55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За отчетный 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период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43778E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7D36B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353124373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155591432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344942810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158054407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1D5BD3" w:rsidRPr="00197922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8181563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54F63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197922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1D5BD3" w:rsidRPr="001D5BD3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-2462975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FE3091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15351007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10677555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tabs>
                <w:tab w:val="left" w:pos="400"/>
                <w:tab w:val="center" w:pos="71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1103610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115208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5215868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3459616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9031529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7102731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A94904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1689228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933328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1D5BD3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-5480216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1D5BD3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-12207202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1D5BD3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4286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1D5BD3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4286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C7B4E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357804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D5BD3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899855</w:t>
            </w:r>
          </w:p>
        </w:tc>
      </w:tr>
      <w:tr w:rsidR="009270A2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0A2" w:rsidRPr="002E066F" w:rsidRDefault="009270A2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0A2" w:rsidRDefault="009270A2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0A2" w:rsidRDefault="009270A2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0A2" w:rsidRPr="00DA738B" w:rsidRDefault="009270A2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0A2" w:rsidRPr="00DA738B" w:rsidRDefault="009270A2" w:rsidP="00180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357804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0A2" w:rsidRPr="00DA738B" w:rsidRDefault="009270A2" w:rsidP="00180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0A2" w:rsidRPr="00DA738B" w:rsidRDefault="009270A2" w:rsidP="00180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899855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9270A2" w:rsidRPr="009270A2" w:rsidRDefault="009270A2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-5833734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9270A2" w:rsidRPr="009270A2" w:rsidRDefault="009270A2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-13107057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налоги и другие обязательные платежи от прибыли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9270A2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0A2" w:rsidRPr="002E066F" w:rsidRDefault="009270A2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0A2" w:rsidRDefault="009270A2" w:rsidP="00E9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3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0A2" w:rsidRDefault="009270A2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0A2" w:rsidRPr="00DA738B" w:rsidRDefault="009270A2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0A2" w:rsidRPr="009270A2" w:rsidRDefault="009270A2" w:rsidP="00180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-5833734</w:t>
            </w:r>
          </w:p>
        </w:tc>
        <w:tc>
          <w:tcPr>
            <w:tcW w:w="77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0A2" w:rsidRPr="00DA738B" w:rsidRDefault="009270A2" w:rsidP="00180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0A2" w:rsidRPr="009270A2" w:rsidRDefault="009270A2" w:rsidP="00180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-13107057</w:t>
            </w:r>
          </w:p>
        </w:tc>
      </w:tr>
      <w:tr w:rsidR="00CC13B0" w:rsidRPr="002E066F" w:rsidTr="00E97894">
        <w:trPr>
          <w:gridAfter w:val="1"/>
          <w:wAfter w:w="37" w:type="pct"/>
          <w:trHeight w:val="33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13.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СВЕДЕНИЯ О РЕЗУЛЬТАТАХ АУДИТОРСКОЙ ПРОВЕРКИ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C13B0" w:rsidRPr="008558D7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аудиторской организации: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457CCA" w:rsidRDefault="00CC13B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en-US"/>
              </w:rPr>
              <w:t>"MXXS BUSSINES GARANT AUDIT"MCHJ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457CCA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выдачи лицензии: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FF2D72" w:rsidRDefault="00CC13B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en-US"/>
              </w:rPr>
              <w:t>09.06.2017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лицензии: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3A5E7F" w:rsidRDefault="00CC13B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7CCA">
              <w:rPr>
                <w:rFonts w:ascii="Times New Roman" w:hAnsi="Times New Roman"/>
                <w:sz w:val="18"/>
                <w:szCs w:val="18"/>
              </w:rPr>
              <w:t>5492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Вид заключения: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CC13B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положительный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выдачи аудиторского заключения: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3A5E7F" w:rsidRDefault="00CC13B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uz-Cyrl-UZ"/>
              </w:rPr>
              <w:t>25.02.202</w:t>
            </w:r>
            <w:r w:rsidR="008558D7"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аудиторского заключения: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CC13B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Ф.И.О. аудитора (аудиторов), проводившего проверку: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CC13B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uz-Cyrl-UZ"/>
              </w:rPr>
              <w:t>А.Узоков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Копия аудиторского заключения:****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CC13B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14.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ЗАКЛЮЧЕННЫХ КРУПНЫХ СДЕЛОК 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 ОТЧЕТНОМ ГОДУ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заключения сделки</w:t>
            </w: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контрагента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Предмет сделки</w:t>
            </w:r>
          </w:p>
        </w:tc>
        <w:tc>
          <w:tcPr>
            <w:tcW w:w="5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Сумма</w:t>
            </w:r>
          </w:p>
        </w:tc>
        <w:tc>
          <w:tcPr>
            <w:tcW w:w="8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Кем является эмитент по сделке (приобретателем/ отчуждателем товаров и услуг)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1B5B1C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trHeight w:val="585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15.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СПИСОК ЗАКЛЮЧЕННЫХ СДЕЛОК 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proofErr w:type="gramStart"/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 АФФИЛИРОВАННЫМИ ЛИЦАМИ ОТЧЕТНОМ ГОДУ</w:t>
            </w:r>
            <w:proofErr w:type="gramEnd"/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заключения сделки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контрагента</w:t>
            </w: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Предмет сделки</w:t>
            </w: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Сумма</w:t>
            </w: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 эмитента, принявший решение по сделкам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Полные формулировки решений, принятых по сделкам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trHeight w:val="600"/>
          <w:jc w:val="center"/>
        </w:trPr>
        <w:tc>
          <w:tcPr>
            <w:tcW w:w="1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>16.</w:t>
            </w:r>
          </w:p>
        </w:tc>
        <w:tc>
          <w:tcPr>
            <w:tcW w:w="481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CC13B0" w:rsidRPr="00E823F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18"/>
                <w:szCs w:val="18"/>
              </w:rPr>
            </w:pPr>
            <w:r w:rsidRPr="00E823FD">
              <w:rPr>
                <w:rFonts w:ascii="Times New Roman" w:hAnsi="Times New Roman" w:cs="Times New Roman"/>
                <w:b/>
                <w:bCs/>
                <w:noProof/>
                <w:color w:val="FF0000"/>
                <w:sz w:val="18"/>
                <w:szCs w:val="18"/>
              </w:rPr>
              <w:t xml:space="preserve">СПИСОК АФФИЛИРОВАННЫХ ЛИЦ </w:t>
            </w:r>
          </w:p>
          <w:p w:rsidR="00CC13B0" w:rsidRPr="00E823FD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18"/>
                <w:szCs w:val="18"/>
              </w:rPr>
            </w:pPr>
            <w:r w:rsidRPr="00E823FD">
              <w:rPr>
                <w:rFonts w:ascii="Times New Roman" w:hAnsi="Times New Roman" w:cs="Times New Roman"/>
                <w:b/>
                <w:bCs/>
                <w:noProof/>
                <w:color w:val="FF0000"/>
                <w:sz w:val="18"/>
                <w:szCs w:val="18"/>
              </w:rPr>
              <w:t>(по состоянию на конец отчетного года)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 (местожительство) (государство, область, город, район)</w:t>
            </w:r>
          </w:p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Основание, по которому они признаются аффилированными лицами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proofErr w:type="gramStart"/>
            <w:r w:rsidRPr="002E066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(наступления основания (-ий)</w:t>
            </w:r>
            <w:proofErr w:type="gramEnd"/>
          </w:p>
        </w:tc>
      </w:tr>
      <w:tr w:rsidR="00CC13B0" w:rsidRPr="008032B8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180916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proofErr w:type="spellStart"/>
            <w:r w:rsidRPr="00180916">
              <w:rPr>
                <w:rFonts w:ascii="Times New Roman" w:hAnsi="Times New Roman"/>
                <w:sz w:val="18"/>
                <w:szCs w:val="18"/>
              </w:rPr>
              <w:t>Исроилов</w:t>
            </w:r>
            <w:proofErr w:type="spellEnd"/>
            <w:r w:rsidRPr="001809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0916">
              <w:rPr>
                <w:rFonts w:ascii="Times New Roman" w:hAnsi="Times New Roman"/>
                <w:sz w:val="18"/>
                <w:szCs w:val="18"/>
              </w:rPr>
              <w:t>Дилшодбек</w:t>
            </w:r>
            <w:proofErr w:type="spellEnd"/>
            <w:r w:rsidRPr="00180916">
              <w:rPr>
                <w:rFonts w:ascii="Times New Roman" w:hAnsi="Times New Roman"/>
                <w:sz w:val="18"/>
                <w:szCs w:val="18"/>
              </w:rPr>
              <w:t xml:space="preserve"> Рустамович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FB7725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B7725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FB7725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B7725">
              <w:rPr>
                <w:rFonts w:ascii="Times New Roman" w:hAnsi="Times New Roman"/>
                <w:sz w:val="18"/>
                <w:szCs w:val="18"/>
              </w:rPr>
              <w:t xml:space="preserve">ашкент  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Алмазарский</w:t>
            </w:r>
            <w:proofErr w:type="spellEnd"/>
            <w:r w:rsidRPr="00FB7725">
              <w:rPr>
                <w:rFonts w:ascii="Times New Roman" w:hAnsi="Times New Roman"/>
                <w:sz w:val="18"/>
                <w:szCs w:val="18"/>
              </w:rPr>
              <w:t xml:space="preserve">  р-н, ул. 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Файзи</w:t>
            </w:r>
            <w:proofErr w:type="spellEnd"/>
            <w:r w:rsidRPr="00FB7725">
              <w:rPr>
                <w:rFonts w:ascii="Times New Roman" w:hAnsi="Times New Roman"/>
                <w:sz w:val="18"/>
                <w:szCs w:val="18"/>
              </w:rPr>
              <w:t xml:space="preserve"> баланд, 1а, кв.10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CE0B73" w:rsidRDefault="00CC13B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Председатель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FB7725" w:rsidP="00FB77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="00CC13B0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="00CC13B0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 w:rsidR="00CC13B0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CC13B0">
              <w:rPr>
                <w:rFonts w:ascii="Times New Roman" w:hAnsi="Times New Roman"/>
                <w:sz w:val="18"/>
                <w:szCs w:val="18"/>
                <w:lang w:val="uz-Cyrl-UZ"/>
              </w:rPr>
              <w:t>г</w:t>
            </w:r>
            <w:r w:rsidR="00CC13B0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180916" w:rsidRPr="008032B8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0916" w:rsidRPr="002E066F" w:rsidRDefault="00180916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0916" w:rsidRPr="00DA738B" w:rsidRDefault="00180916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916" w:rsidRPr="00987C92" w:rsidRDefault="00FB7725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725">
              <w:rPr>
                <w:rFonts w:ascii="Times New Roman" w:hAnsi="Times New Roman"/>
                <w:sz w:val="18"/>
                <w:szCs w:val="18"/>
              </w:rPr>
              <w:t xml:space="preserve">Убайдуллаев  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lastRenderedPageBreak/>
              <w:t>Суннатилло</w:t>
            </w:r>
            <w:proofErr w:type="spellEnd"/>
            <w:proofErr w:type="gramStart"/>
            <w:r w:rsidRPr="00FB7725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proofErr w:type="gramEnd"/>
            <w:r w:rsidRPr="00FB7725">
              <w:rPr>
                <w:rFonts w:ascii="Times New Roman" w:hAnsi="Times New Roman"/>
                <w:sz w:val="18"/>
                <w:szCs w:val="18"/>
              </w:rPr>
              <w:t>ўлқин ўғли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916" w:rsidRDefault="00FB7725" w:rsidP="00FB7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725">
              <w:rPr>
                <w:rFonts w:ascii="Times New Roman" w:hAnsi="Times New Roman"/>
                <w:sz w:val="18"/>
                <w:szCs w:val="18"/>
              </w:rPr>
              <w:lastRenderedPageBreak/>
              <w:t>г</w:t>
            </w:r>
            <w:proofErr w:type="gramStart"/>
            <w:r w:rsidRPr="00FB7725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B7725">
              <w:rPr>
                <w:rFonts w:ascii="Times New Roman" w:hAnsi="Times New Roman"/>
                <w:sz w:val="18"/>
                <w:szCs w:val="18"/>
              </w:rPr>
              <w:t xml:space="preserve">ашкент  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Алмазарский</w:t>
            </w:r>
            <w:proofErr w:type="spellEnd"/>
            <w:r w:rsidRPr="00FB7725">
              <w:rPr>
                <w:rFonts w:ascii="Times New Roman" w:hAnsi="Times New Roman"/>
                <w:sz w:val="18"/>
                <w:szCs w:val="18"/>
              </w:rPr>
              <w:t xml:space="preserve"> р-н 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Себзор</w:t>
            </w:r>
            <w:proofErr w:type="spellEnd"/>
            <w:r w:rsidRPr="00FB77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772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17/18, дом 52, 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FB7725">
              <w:rPr>
                <w:rFonts w:ascii="Times New Roman" w:hAnsi="Times New Roman"/>
                <w:sz w:val="18"/>
                <w:szCs w:val="18"/>
              </w:rPr>
              <w:t xml:space="preserve"> 91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0916" w:rsidRDefault="00FB7725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0916" w:rsidRDefault="00FB7725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24г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8032B8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FB7725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CC13B0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FB7725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B7725">
              <w:rPr>
                <w:rFonts w:ascii="Times New Roman" w:hAnsi="Times New Roman"/>
                <w:sz w:val="18"/>
                <w:szCs w:val="18"/>
                <w:lang w:val="uz-Cyrl-UZ"/>
              </w:rPr>
              <w:t>Касимов Илхом Хошимович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FB7725" w:rsidP="00E9789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B7725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Мирабадский р-н ул. Афросиёб, дом 25 уй, кв.28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FB7725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0F218A" w:rsidP="000F218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="00CC13B0"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="00CC13B0"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CC13B0"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г</w:t>
            </w:r>
          </w:p>
        </w:tc>
      </w:tr>
      <w:tr w:rsidR="00967340" w:rsidRPr="002E066F" w:rsidTr="008558D7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Pr="002E066F" w:rsidRDefault="0096734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Pr="00DA738B" w:rsidRDefault="0096734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40" w:rsidRPr="00DA738B" w:rsidRDefault="0096734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F218A">
              <w:rPr>
                <w:rFonts w:ascii="Times New Roman" w:hAnsi="Times New Roman"/>
                <w:sz w:val="18"/>
                <w:szCs w:val="18"/>
                <w:lang w:val="uz-Cyrl-UZ"/>
              </w:rPr>
              <w:t>Рузиматов Мухриддин Хусанбой ўғли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40" w:rsidRPr="00DA738B" w:rsidRDefault="0096734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18A">
              <w:rPr>
                <w:rFonts w:ascii="Times New Roman" w:hAnsi="Times New Roman"/>
                <w:sz w:val="18"/>
                <w:szCs w:val="18"/>
              </w:rPr>
              <w:t xml:space="preserve">Фарғона </w:t>
            </w:r>
            <w:proofErr w:type="spellStart"/>
            <w:r w:rsidRPr="000F218A">
              <w:rPr>
                <w:rFonts w:ascii="Times New Roman" w:hAnsi="Times New Roman"/>
                <w:sz w:val="18"/>
                <w:szCs w:val="18"/>
              </w:rPr>
              <w:t>вилояти</w:t>
            </w:r>
            <w:proofErr w:type="spellEnd"/>
            <w:r w:rsidRPr="000F21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F218A">
              <w:rPr>
                <w:rFonts w:ascii="Times New Roman" w:hAnsi="Times New Roman"/>
                <w:sz w:val="18"/>
                <w:szCs w:val="18"/>
              </w:rPr>
              <w:t>Риштон</w:t>
            </w:r>
            <w:proofErr w:type="spellEnd"/>
            <w:r w:rsidRPr="000F21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218A">
              <w:rPr>
                <w:rFonts w:ascii="Times New Roman" w:hAnsi="Times New Roman"/>
                <w:sz w:val="18"/>
                <w:szCs w:val="18"/>
              </w:rPr>
              <w:t>тумани</w:t>
            </w:r>
            <w:proofErr w:type="spellEnd"/>
            <w:r w:rsidRPr="000F218A">
              <w:rPr>
                <w:rFonts w:ascii="Times New Roman" w:hAnsi="Times New Roman"/>
                <w:sz w:val="18"/>
                <w:szCs w:val="18"/>
              </w:rPr>
              <w:t xml:space="preserve">, Истиқлол </w:t>
            </w:r>
            <w:proofErr w:type="spellStart"/>
            <w:r w:rsidRPr="000F218A">
              <w:rPr>
                <w:rFonts w:ascii="Times New Roman" w:hAnsi="Times New Roman"/>
                <w:sz w:val="18"/>
                <w:szCs w:val="18"/>
              </w:rPr>
              <w:t>кўчаси</w:t>
            </w:r>
            <w:proofErr w:type="spellEnd"/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Default="00967340" w:rsidP="0085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Default="00967340" w:rsidP="0085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24г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967340" w:rsidRPr="002E066F" w:rsidTr="008558D7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Pr="002E066F" w:rsidRDefault="0096734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Pr="00DA738B" w:rsidRDefault="0096734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40" w:rsidRPr="00DA738B" w:rsidRDefault="0096734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6550D">
              <w:rPr>
                <w:rFonts w:ascii="Times New Roman" w:hAnsi="Times New Roman"/>
                <w:sz w:val="18"/>
                <w:szCs w:val="18"/>
                <w:lang w:val="uz-Cyrl-UZ"/>
              </w:rPr>
              <w:t>Садиров Нодир Кадирович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40" w:rsidRPr="00DA738B" w:rsidRDefault="0096734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6550D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 Мирзо Улугбекский р-н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Default="00967340" w:rsidP="0085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Default="00967340" w:rsidP="0085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24г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967340" w:rsidRPr="002E066F" w:rsidTr="008558D7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Pr="002E066F" w:rsidRDefault="0096734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Pr="00DA738B" w:rsidRDefault="0096734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40" w:rsidRPr="00DA738B" w:rsidRDefault="0096734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6550D">
              <w:rPr>
                <w:rFonts w:ascii="Times New Roman" w:hAnsi="Times New Roman"/>
                <w:sz w:val="18"/>
                <w:szCs w:val="18"/>
                <w:lang w:val="uz-Cyrl-UZ"/>
              </w:rPr>
              <w:t>Маматов Абдуолим Абдулахадович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40" w:rsidRPr="00DA738B" w:rsidRDefault="0096734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6550D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 Сергилинский р-н, Сергили-6, 12,9.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Default="00967340" w:rsidP="0085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Default="00967340" w:rsidP="0085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24г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967340" w:rsidRPr="002E066F" w:rsidTr="008558D7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Pr="002E066F" w:rsidRDefault="0096734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Pr="00DA738B" w:rsidRDefault="0096734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40" w:rsidRPr="00DA738B" w:rsidRDefault="0096734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6550D">
              <w:rPr>
                <w:rFonts w:ascii="Times New Roman" w:hAnsi="Times New Roman"/>
                <w:sz w:val="18"/>
                <w:szCs w:val="18"/>
                <w:lang w:val="uz-Cyrl-UZ"/>
              </w:rPr>
              <w:t>Юлдашбаев Собиржон Ортикович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340" w:rsidRPr="00DA738B" w:rsidRDefault="0096734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67340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г.Ташкент. Шайхантахур р-н. Алокачи 14,16.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Default="00967340" w:rsidP="0085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340" w:rsidRDefault="00967340" w:rsidP="008558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24г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CC13B0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2E066F" w:rsidRDefault="00CC13B0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13B0" w:rsidRPr="00DA738B" w:rsidRDefault="00967340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  <w:r w:rsidR="00CC13B0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96734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67340">
              <w:rPr>
                <w:rFonts w:ascii="Times New Roman" w:hAnsi="Times New Roman"/>
                <w:sz w:val="18"/>
                <w:szCs w:val="18"/>
                <w:lang w:val="uz-Cyrl-UZ"/>
              </w:rPr>
              <w:t>Донаев Шероли Бурханович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Pr="00DA738B" w:rsidRDefault="00967340" w:rsidP="00E97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67340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г.Ташкент. Мирабадский р-н, С.Баракаа,66,23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967340" w:rsidP="00E9789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3B0" w:rsidRDefault="00967340" w:rsidP="00E9789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24г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8420A9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0A9" w:rsidRPr="002E066F" w:rsidRDefault="008420A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0A9" w:rsidRPr="00DA738B" w:rsidRDefault="008420A9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Pr="00DA738B" w:rsidRDefault="008420A9" w:rsidP="00E97894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B3D64">
              <w:rPr>
                <w:rFonts w:ascii="Times New Roman" w:hAnsi="Times New Roman"/>
                <w:sz w:val="18"/>
                <w:szCs w:val="18"/>
                <w:lang w:val="uz-Cyrl-UZ"/>
              </w:rPr>
              <w:t>Мадрахимов Наримон Шухратович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Pr="00DA738B" w:rsidRDefault="008420A9" w:rsidP="00E97894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B3D64">
              <w:rPr>
                <w:rFonts w:ascii="Times New Roman" w:hAnsi="Times New Roman"/>
                <w:sz w:val="18"/>
                <w:szCs w:val="18"/>
                <w:lang w:val="uz-Cyrl-UZ"/>
              </w:rPr>
              <w:t>Фаргона вилояти, учкуприк тумани Гул куча 7 уй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0A9" w:rsidRPr="00DA738B" w:rsidRDefault="008420A9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Default="008420A9" w:rsidP="008420A9">
            <w:pPr>
              <w:jc w:val="center"/>
            </w:pPr>
            <w:r w:rsidRPr="006F4915">
              <w:rPr>
                <w:rFonts w:ascii="Times New Roman" w:hAnsi="Times New Roman"/>
                <w:sz w:val="18"/>
                <w:szCs w:val="18"/>
                <w:lang w:val="uz-Cyrl-UZ"/>
              </w:rPr>
              <w:t>25.06.2024г.</w:t>
            </w:r>
          </w:p>
        </w:tc>
      </w:tr>
      <w:tr w:rsidR="008420A9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0A9" w:rsidRPr="002E066F" w:rsidRDefault="008420A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0A9" w:rsidRPr="00DA738B" w:rsidRDefault="008420A9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Pr="00DA738B" w:rsidRDefault="008420A9" w:rsidP="008558D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20A9">
              <w:rPr>
                <w:rFonts w:ascii="Times New Roman" w:hAnsi="Times New Roman"/>
                <w:sz w:val="18"/>
                <w:szCs w:val="18"/>
              </w:rPr>
              <w:t>Мейлиев</w:t>
            </w:r>
            <w:proofErr w:type="spellEnd"/>
            <w:r w:rsidRPr="008420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20A9">
              <w:rPr>
                <w:rFonts w:ascii="Times New Roman" w:hAnsi="Times New Roman"/>
                <w:sz w:val="18"/>
                <w:szCs w:val="18"/>
              </w:rPr>
              <w:t>Акмал</w:t>
            </w:r>
            <w:proofErr w:type="spellEnd"/>
            <w:r w:rsidRPr="008420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20A9">
              <w:rPr>
                <w:rFonts w:ascii="Times New Roman" w:hAnsi="Times New Roman"/>
                <w:sz w:val="18"/>
                <w:szCs w:val="18"/>
              </w:rPr>
              <w:t>Норкучкарович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Pr="00DA738B" w:rsidRDefault="008420A9" w:rsidP="008558D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8420A9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Сергели р-н, Сергели  тумани Зиекор МФЙ куйлик 7 мавзеси 8 уй 35 хонадон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0A9" w:rsidRPr="00DA738B" w:rsidRDefault="008420A9" w:rsidP="00E978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Default="008420A9" w:rsidP="008420A9">
            <w:pPr>
              <w:jc w:val="center"/>
            </w:pPr>
            <w:r w:rsidRPr="006F4915">
              <w:rPr>
                <w:rFonts w:ascii="Times New Roman" w:hAnsi="Times New Roman"/>
                <w:sz w:val="18"/>
                <w:szCs w:val="18"/>
                <w:lang w:val="uz-Cyrl-UZ"/>
              </w:rPr>
              <w:t>25.06.2024г.</w:t>
            </w:r>
          </w:p>
        </w:tc>
      </w:tr>
      <w:tr w:rsidR="008420A9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0A9" w:rsidRPr="002E066F" w:rsidRDefault="008420A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0A9" w:rsidRPr="00DA738B" w:rsidRDefault="008420A9" w:rsidP="0096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Pr="008C3F01" w:rsidRDefault="008420A9" w:rsidP="008558D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Холбоев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Хурсанд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Юлбарсович</w:t>
            </w:r>
            <w:proofErr w:type="spellEnd"/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Pr="008C3F01" w:rsidRDefault="008420A9" w:rsidP="008558D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Ташкент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Яшнабод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т-н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>ашма</w:t>
            </w:r>
            <w:proofErr w:type="spellEnd"/>
            <w:r w:rsidRPr="008C3F01">
              <w:rPr>
                <w:rFonts w:ascii="Times New Roman" w:hAnsi="Times New Roman" w:cs="Times New Roman"/>
                <w:sz w:val="18"/>
                <w:szCs w:val="18"/>
              </w:rPr>
              <w:t xml:space="preserve">,  дом 11. </w:t>
            </w:r>
          </w:p>
          <w:p w:rsidR="008420A9" w:rsidRPr="008C3F01" w:rsidRDefault="008420A9" w:rsidP="008558D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Default="008420A9" w:rsidP="00E97894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Default="008420A9" w:rsidP="008420A9">
            <w:pPr>
              <w:jc w:val="center"/>
            </w:pPr>
            <w:r w:rsidRPr="006F4915">
              <w:rPr>
                <w:rFonts w:ascii="Times New Roman" w:hAnsi="Times New Roman"/>
                <w:sz w:val="18"/>
                <w:szCs w:val="18"/>
                <w:lang w:val="uz-Cyrl-UZ"/>
              </w:rPr>
              <w:t>25.06.2024г.</w:t>
            </w:r>
          </w:p>
        </w:tc>
      </w:tr>
      <w:tr w:rsidR="008420A9" w:rsidRPr="002E066F" w:rsidTr="00E97894">
        <w:trPr>
          <w:gridAfter w:val="1"/>
          <w:wAfter w:w="37" w:type="pct"/>
          <w:jc w:val="center"/>
        </w:trPr>
        <w:tc>
          <w:tcPr>
            <w:tcW w:w="14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0A9" w:rsidRPr="002E066F" w:rsidRDefault="008420A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0A9" w:rsidRPr="00DA738B" w:rsidRDefault="008420A9" w:rsidP="00967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Pr="00DA738B" w:rsidRDefault="008420A9" w:rsidP="008558D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Смирнов Валерий Дмитриевич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Pr="00DA738B" w:rsidRDefault="008420A9" w:rsidP="008558D7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М.Улугбекский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-н.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Олмачи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27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Default="008420A9" w:rsidP="00E97894">
            <w:pPr>
              <w:jc w:val="center"/>
            </w:pPr>
            <w:r w:rsidRPr="0043406A">
              <w:rPr>
                <w:rFonts w:ascii="Times New Roman" w:hAnsi="Times New Roman"/>
                <w:sz w:val="18"/>
                <w:szCs w:val="18"/>
                <w:lang w:val="uz-Cyrl-UZ"/>
              </w:rPr>
              <w:t>Член  исполнительного орган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</w:p>
        </w:tc>
        <w:tc>
          <w:tcPr>
            <w:tcW w:w="6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0A9" w:rsidRDefault="008420A9" w:rsidP="008420A9">
            <w:pPr>
              <w:jc w:val="center"/>
            </w:pPr>
            <w:r w:rsidRPr="006F4915">
              <w:rPr>
                <w:rFonts w:ascii="Times New Roman" w:hAnsi="Times New Roman"/>
                <w:sz w:val="18"/>
                <w:szCs w:val="18"/>
                <w:lang w:val="uz-Cyrl-UZ"/>
              </w:rPr>
              <w:t>25.06.2024г.</w:t>
            </w:r>
          </w:p>
        </w:tc>
      </w:tr>
    </w:tbl>
    <w:p w:rsidR="00E97894" w:rsidRPr="002E066F" w:rsidRDefault="00E97894" w:rsidP="00E978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E97894" w:rsidRPr="002E066F" w:rsidRDefault="00E97894" w:rsidP="00E978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E97894" w:rsidRPr="002E066F" w:rsidTr="00E978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7894" w:rsidRDefault="008420A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Донаев Шероли Бурханович</w:t>
            </w:r>
          </w:p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:rsidR="00E97894" w:rsidRPr="002E066F" w:rsidRDefault="00E97894" w:rsidP="00E978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E97894" w:rsidRPr="002E066F" w:rsidTr="00E978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7894" w:rsidRPr="002E066F" w:rsidRDefault="008420A9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Мейлиев  Акмал Норкучкарович</w:t>
            </w:r>
          </w:p>
        </w:tc>
      </w:tr>
    </w:tbl>
    <w:p w:rsidR="00E97894" w:rsidRPr="002E066F" w:rsidRDefault="00E97894" w:rsidP="00E978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E97894" w:rsidRPr="002E066F" w:rsidTr="00E978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E066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7894" w:rsidRPr="002E066F" w:rsidRDefault="00E97894" w:rsidP="00E97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Акромова Лобар Худайбергановна</w:t>
            </w:r>
          </w:p>
        </w:tc>
      </w:tr>
    </w:tbl>
    <w:p w:rsidR="00E97894" w:rsidRPr="002E066F" w:rsidRDefault="00E97894" w:rsidP="00E978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637"/>
    <w:multiLevelType w:val="multilevel"/>
    <w:tmpl w:val="91DA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260F3"/>
    <w:multiLevelType w:val="multilevel"/>
    <w:tmpl w:val="3CFA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77311"/>
    <w:multiLevelType w:val="multilevel"/>
    <w:tmpl w:val="330C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7007D"/>
    <w:multiLevelType w:val="multilevel"/>
    <w:tmpl w:val="C4D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A526A"/>
    <w:multiLevelType w:val="multilevel"/>
    <w:tmpl w:val="CBB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569C8"/>
    <w:multiLevelType w:val="multilevel"/>
    <w:tmpl w:val="DAE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A2CF3"/>
    <w:multiLevelType w:val="multilevel"/>
    <w:tmpl w:val="66A4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B2D89"/>
    <w:multiLevelType w:val="multilevel"/>
    <w:tmpl w:val="1F7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D4BE8"/>
    <w:multiLevelType w:val="multilevel"/>
    <w:tmpl w:val="960C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D3474"/>
    <w:multiLevelType w:val="multilevel"/>
    <w:tmpl w:val="1926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D1944"/>
    <w:multiLevelType w:val="multilevel"/>
    <w:tmpl w:val="DDC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283AE2"/>
    <w:multiLevelType w:val="multilevel"/>
    <w:tmpl w:val="839E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3574C6"/>
    <w:multiLevelType w:val="multilevel"/>
    <w:tmpl w:val="2EC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97894"/>
    <w:rsid w:val="00000C40"/>
    <w:rsid w:val="00020871"/>
    <w:rsid w:val="0002241D"/>
    <w:rsid w:val="0008380C"/>
    <w:rsid w:val="000948E8"/>
    <w:rsid w:val="000E1E63"/>
    <w:rsid w:val="000E5DB2"/>
    <w:rsid w:val="000F218A"/>
    <w:rsid w:val="0012768E"/>
    <w:rsid w:val="00175F44"/>
    <w:rsid w:val="00180916"/>
    <w:rsid w:val="001A1D60"/>
    <w:rsid w:val="001D5BD3"/>
    <w:rsid w:val="00270419"/>
    <w:rsid w:val="00283560"/>
    <w:rsid w:val="002946CD"/>
    <w:rsid w:val="002B6A4C"/>
    <w:rsid w:val="002C1AA0"/>
    <w:rsid w:val="003A1D7D"/>
    <w:rsid w:val="003C2E43"/>
    <w:rsid w:val="003C35C8"/>
    <w:rsid w:val="004657B2"/>
    <w:rsid w:val="004B3179"/>
    <w:rsid w:val="004F2E28"/>
    <w:rsid w:val="005526BE"/>
    <w:rsid w:val="0056550D"/>
    <w:rsid w:val="00591C38"/>
    <w:rsid w:val="005F1201"/>
    <w:rsid w:val="006273FE"/>
    <w:rsid w:val="00662BF1"/>
    <w:rsid w:val="006A1006"/>
    <w:rsid w:val="006F7E1C"/>
    <w:rsid w:val="00717146"/>
    <w:rsid w:val="00760C8A"/>
    <w:rsid w:val="00795617"/>
    <w:rsid w:val="007B0292"/>
    <w:rsid w:val="007B3D64"/>
    <w:rsid w:val="00810D4C"/>
    <w:rsid w:val="00841B3E"/>
    <w:rsid w:val="008420A9"/>
    <w:rsid w:val="008558D7"/>
    <w:rsid w:val="00872A7F"/>
    <w:rsid w:val="009270A2"/>
    <w:rsid w:val="00941826"/>
    <w:rsid w:val="00941F60"/>
    <w:rsid w:val="00946453"/>
    <w:rsid w:val="00967340"/>
    <w:rsid w:val="00993599"/>
    <w:rsid w:val="00997863"/>
    <w:rsid w:val="009C4873"/>
    <w:rsid w:val="009D5D68"/>
    <w:rsid w:val="009E217E"/>
    <w:rsid w:val="00A02123"/>
    <w:rsid w:val="00A57F9C"/>
    <w:rsid w:val="00C26F32"/>
    <w:rsid w:val="00C902A5"/>
    <w:rsid w:val="00CB6B8E"/>
    <w:rsid w:val="00CC13B0"/>
    <w:rsid w:val="00CC6487"/>
    <w:rsid w:val="00CF4685"/>
    <w:rsid w:val="00D66A66"/>
    <w:rsid w:val="00D72965"/>
    <w:rsid w:val="00D94FD1"/>
    <w:rsid w:val="00E00911"/>
    <w:rsid w:val="00E11377"/>
    <w:rsid w:val="00E7792A"/>
    <w:rsid w:val="00E823FD"/>
    <w:rsid w:val="00E97894"/>
    <w:rsid w:val="00E97A35"/>
    <w:rsid w:val="00EB041A"/>
    <w:rsid w:val="00EB12BC"/>
    <w:rsid w:val="00EE0594"/>
    <w:rsid w:val="00EE4B2F"/>
    <w:rsid w:val="00F269A5"/>
    <w:rsid w:val="00F7388F"/>
    <w:rsid w:val="00FB7725"/>
    <w:rsid w:val="00FF555F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78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7894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97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8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laalte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55C3-5491-48F6-8048-75E0E8C1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9</cp:revision>
  <dcterms:created xsi:type="dcterms:W3CDTF">2025-04-14T06:07:00Z</dcterms:created>
  <dcterms:modified xsi:type="dcterms:W3CDTF">2025-05-12T10:23:00Z</dcterms:modified>
</cp:coreProperties>
</file>